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r>
        <w:t>Pressure reducing valves.</w:t>
      </w:r>
    </w:p>
    <w:p w:rsidR="001A2EFA" w:rsidRDefault="001A2EFA" w:rsidP="001A2EFA">
      <w:pPr>
        <w:pStyle w:val="Heading3"/>
        <w:numPr>
          <w:ilvl w:val="2"/>
          <w:numId w:val="1"/>
        </w:numPr>
        <w:tabs>
          <w:tab w:val="clear" w:pos="936"/>
          <w:tab w:val="num" w:pos="864"/>
        </w:tabs>
        <w:ind w:left="864"/>
      </w:pPr>
      <w:r>
        <w:t>Drip pan elbow.</w:t>
      </w:r>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r>
        <w:t>References.</w:t>
      </w:r>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r>
        <w:t>ASME B31.9   Building Services Piping.</w:t>
      </w:r>
    </w:p>
    <w:p w:rsidR="001A2EFA" w:rsidRDefault="001A2EFA" w:rsidP="001A2EFA">
      <w:pPr>
        <w:pStyle w:val="Heading4"/>
        <w:numPr>
          <w:ilvl w:val="3"/>
          <w:numId w:val="1"/>
        </w:numPr>
      </w:pPr>
      <w:r>
        <w:t>ASTM A105   Forgings, Carbon Steel, for Piping Components.</w:t>
      </w:r>
    </w:p>
    <w:p w:rsidR="001A2EFA" w:rsidRDefault="001A2EFA" w:rsidP="001A2EFA">
      <w:pPr>
        <w:pStyle w:val="Heading4"/>
        <w:numPr>
          <w:ilvl w:val="3"/>
          <w:numId w:val="1"/>
        </w:numPr>
      </w:pPr>
      <w:r>
        <w:t>ASTM A126   Grey Iron Castings for Valves, Flanges, and Pipe Fittings.</w:t>
      </w:r>
    </w:p>
    <w:p w:rsidR="001A2EFA" w:rsidRDefault="001A2EFA" w:rsidP="001A2EFA">
      <w:pPr>
        <w:pStyle w:val="Heading4"/>
        <w:numPr>
          <w:ilvl w:val="3"/>
          <w:numId w:val="1"/>
        </w:numPr>
      </w:pPr>
      <w:r>
        <w:t>ASTM A216   Steel Casings, Carbon, Suitable for Fusion Welding, for High Temperature Service.</w:t>
      </w:r>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r>
        <w:t>Submittals.</w:t>
      </w:r>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Include product description, model, dimensions, component sizes, rough in requirements, service sizes, and finishes.</w:t>
      </w:r>
    </w:p>
    <w:p w:rsidR="001A2EFA" w:rsidRDefault="001A2EFA" w:rsidP="001A2EFA">
      <w:pPr>
        <w:pStyle w:val="Heading5"/>
        <w:numPr>
          <w:ilvl w:val="4"/>
          <w:numId w:val="1"/>
        </w:numPr>
      </w:pPr>
      <w:r>
        <w:t>Submit schedule indicating manufacturer, model number, size, location,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r>
        <w:t>Operation and maintenance data.</w:t>
      </w:r>
    </w:p>
    <w:p w:rsidR="001A2EFA" w:rsidRDefault="001A2EFA" w:rsidP="001A2EFA">
      <w:pPr>
        <w:pStyle w:val="Heading4"/>
        <w:numPr>
          <w:ilvl w:val="3"/>
          <w:numId w:val="1"/>
        </w:numPr>
      </w:pPr>
      <w:r>
        <w:t>Operation and Maintenance Data:  Include installation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r>
        <w:t>Quality assurance.</w:t>
      </w:r>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Construction: ASTM A105, forged carbon steel body, self-draining configuration, internalstainless steel Y-strainer, blowoff valve, replaceable seat with integral check valve, three-year warranty, 464 psig and 250 Deg. F maximum pressure and temperature. Trap shall be Gestra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5B235A" w:rsidRPr="00071654" w:rsidRDefault="005B235A" w:rsidP="001A2EFA">
      <w:pPr>
        <w:pStyle w:val="Heading3"/>
        <w:numPr>
          <w:ilvl w:val="2"/>
          <w:numId w:val="1"/>
        </w:numPr>
        <w:tabs>
          <w:tab w:val="clear" w:pos="936"/>
          <w:tab w:val="num" w:pos="864"/>
        </w:tabs>
        <w:ind w:left="864"/>
      </w:pPr>
      <w:r w:rsidRPr="00071654">
        <w:t>Acceptable Manufacturers:</w:t>
      </w:r>
    </w:p>
    <w:p w:rsidR="005B235A" w:rsidRPr="00071654" w:rsidRDefault="005B235A" w:rsidP="005B235A">
      <w:pPr>
        <w:pStyle w:val="Heading4"/>
      </w:pPr>
      <w:r w:rsidRPr="00071654">
        <w:t>TLV</w:t>
      </w:r>
    </w:p>
    <w:p w:rsidR="005B235A" w:rsidRPr="00071654" w:rsidRDefault="005B235A" w:rsidP="005B235A">
      <w:pPr>
        <w:pStyle w:val="Heading4"/>
      </w:pPr>
      <w:r w:rsidRPr="00071654">
        <w:t>Spence</w:t>
      </w:r>
    </w:p>
    <w:p w:rsidR="005B235A" w:rsidRPr="00071654" w:rsidRDefault="005B235A" w:rsidP="005B235A">
      <w:pPr>
        <w:pStyle w:val="Heading4"/>
      </w:pPr>
      <w:r w:rsidRPr="00071654">
        <w:t>Fisher</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Y-pattern with stainless steel screen having 0.045” openings, screwed ends, 600 lb,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lastRenderedPageBreak/>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Provide pressure reducing stations with pressure reducing valve, valved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D6BCF2"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C0F6C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156" w:rsidRDefault="00D60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BA4C69"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D60156" w:rsidP="00063DAF">
          <w:pPr>
            <w:pStyle w:val="Footer"/>
            <w:tabs>
              <w:tab w:val="clear" w:pos="8640"/>
              <w:tab w:val="right" w:pos="10080"/>
            </w:tabs>
            <w:rPr>
              <w:sz w:val="16"/>
              <w:szCs w:val="16"/>
            </w:rPr>
          </w:pPr>
          <w:r>
            <w:rPr>
              <w:sz w:val="16"/>
              <w:szCs w:val="16"/>
            </w:rPr>
            <w:t>1/13/2017</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F2B79">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F2B79">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156" w:rsidRDefault="00D60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156" w:rsidRDefault="00D60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156" w:rsidRDefault="00D60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1654"/>
    <w:rsid w:val="000730FD"/>
    <w:rsid w:val="00082C41"/>
    <w:rsid w:val="000B08FD"/>
    <w:rsid w:val="000C7EA8"/>
    <w:rsid w:val="00113125"/>
    <w:rsid w:val="0011329E"/>
    <w:rsid w:val="001176D2"/>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138C7"/>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1C18"/>
    <w:rsid w:val="004B5378"/>
    <w:rsid w:val="00500609"/>
    <w:rsid w:val="00500883"/>
    <w:rsid w:val="00515009"/>
    <w:rsid w:val="0053298E"/>
    <w:rsid w:val="005B235A"/>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7F2B79"/>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2253B"/>
    <w:rsid w:val="00B34D31"/>
    <w:rsid w:val="00B41B08"/>
    <w:rsid w:val="00B7054F"/>
    <w:rsid w:val="00B77EBB"/>
    <w:rsid w:val="00B86A99"/>
    <w:rsid w:val="00B87B9D"/>
    <w:rsid w:val="00B905D6"/>
    <w:rsid w:val="00BA4C69"/>
    <w:rsid w:val="00BC591D"/>
    <w:rsid w:val="00C237C4"/>
    <w:rsid w:val="00C25FD2"/>
    <w:rsid w:val="00C35B67"/>
    <w:rsid w:val="00C42704"/>
    <w:rsid w:val="00C55CC0"/>
    <w:rsid w:val="00C66827"/>
    <w:rsid w:val="00C90EAF"/>
    <w:rsid w:val="00CB0AB5"/>
    <w:rsid w:val="00CC6801"/>
    <w:rsid w:val="00CE6816"/>
    <w:rsid w:val="00CF18B1"/>
    <w:rsid w:val="00D12528"/>
    <w:rsid w:val="00D30BB2"/>
    <w:rsid w:val="00D448A0"/>
    <w:rsid w:val="00D52104"/>
    <w:rsid w:val="00D60156"/>
    <w:rsid w:val="00D6747A"/>
    <w:rsid w:val="00D73E12"/>
    <w:rsid w:val="00D76BC9"/>
    <w:rsid w:val="00D82299"/>
    <w:rsid w:val="00D83290"/>
    <w:rsid w:val="00D870E9"/>
    <w:rsid w:val="00DB0988"/>
    <w:rsid w:val="00DB4695"/>
    <w:rsid w:val="00DC285C"/>
    <w:rsid w:val="00DD3F34"/>
    <w:rsid w:val="00DF736A"/>
    <w:rsid w:val="00E15DFF"/>
    <w:rsid w:val="00E23D7C"/>
    <w:rsid w:val="00E26282"/>
    <w:rsid w:val="00E34272"/>
    <w:rsid w:val="00E46B58"/>
    <w:rsid w:val="00E47B3E"/>
    <w:rsid w:val="00E56ADA"/>
    <w:rsid w:val="00E60808"/>
    <w:rsid w:val="00E852EE"/>
    <w:rsid w:val="00E94E3A"/>
    <w:rsid w:val="00E97B80"/>
    <w:rsid w:val="00EA0925"/>
    <w:rsid w:val="00EA3993"/>
    <w:rsid w:val="00EB0ACA"/>
    <w:rsid w:val="00EE3D3C"/>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docId w15:val="{3B9E8EDB-B0E9-42BD-8A6B-950E3FBE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D7621-AFE2-4730-871D-C948FCE0F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727</Words>
  <Characters>4272</Characters>
  <Application>Microsoft Office Word</Application>
  <DocSecurity>0</DocSecurity>
  <Lines>99</Lines>
  <Paragraphs>78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Doug Grieser</cp:lastModifiedBy>
  <cp:revision>18</cp:revision>
  <cp:lastPrinted>2009-03-05T22:14:00Z</cp:lastPrinted>
  <dcterms:created xsi:type="dcterms:W3CDTF">2013-01-28T21:48:00Z</dcterms:created>
  <dcterms:modified xsi:type="dcterms:W3CDTF">2017-05-18T18:22:00Z</dcterms:modified>
  <cp:version>2</cp:version>
</cp:coreProperties>
</file>